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8D" w:rsidRPr="00694BD7" w:rsidRDefault="00694BD7">
      <w:pPr>
        <w:rPr>
          <w:rFonts w:ascii="Times New Roman" w:hAnsi="Times New Roman" w:cs="Times New Roman"/>
          <w:b/>
          <w:sz w:val="28"/>
          <w:szCs w:val="28"/>
        </w:rPr>
      </w:pPr>
      <w:r w:rsidRPr="00694BD7">
        <w:rPr>
          <w:rFonts w:ascii="Times New Roman" w:hAnsi="Times New Roman" w:cs="Times New Roman"/>
          <w:b/>
          <w:sz w:val="28"/>
          <w:szCs w:val="28"/>
        </w:rPr>
        <w:t>Стипендии  и  иные виды  материальной поддержки  для  обучающихся  МБДОУ №1 «</w:t>
      </w:r>
      <w:proofErr w:type="spellStart"/>
      <w:r w:rsidRPr="00694BD7">
        <w:rPr>
          <w:rFonts w:ascii="Times New Roman" w:hAnsi="Times New Roman" w:cs="Times New Roman"/>
          <w:b/>
          <w:sz w:val="28"/>
          <w:szCs w:val="28"/>
        </w:rPr>
        <w:t>Нана</w:t>
      </w:r>
      <w:proofErr w:type="spellEnd"/>
      <w:r w:rsidRPr="00694BD7">
        <w:rPr>
          <w:rFonts w:ascii="Times New Roman" w:hAnsi="Times New Roman" w:cs="Times New Roman"/>
          <w:b/>
          <w:sz w:val="28"/>
          <w:szCs w:val="28"/>
        </w:rPr>
        <w:t>»  не  предусмотрены.</w:t>
      </w:r>
    </w:p>
    <w:sectPr w:rsidR="00DD2A8D" w:rsidRPr="00694BD7" w:rsidSect="00DD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94BD7"/>
    <w:rsid w:val="00694BD7"/>
    <w:rsid w:val="00DD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2019-04-17T10:06:00Z</dcterms:created>
  <dcterms:modified xsi:type="dcterms:W3CDTF">2019-04-17T10:10:00Z</dcterms:modified>
</cp:coreProperties>
</file>